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F9" w:rsidRPr="007914F9" w:rsidRDefault="007914F9" w:rsidP="007914F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914F9">
        <w:rPr>
          <w:rFonts w:ascii="Times New Roman" w:eastAsia="Calibri" w:hAnsi="Times New Roman" w:cs="Times New Roman"/>
          <w:b/>
        </w:rPr>
        <w:t>Муниципальное бюджетное общеобразовательное учреждение</w:t>
      </w:r>
    </w:p>
    <w:p w:rsidR="007914F9" w:rsidRPr="007914F9" w:rsidRDefault="007914F9" w:rsidP="007914F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914F9">
        <w:rPr>
          <w:rFonts w:ascii="Times New Roman" w:eastAsia="Calibri" w:hAnsi="Times New Roman" w:cs="Times New Roman"/>
          <w:b/>
        </w:rPr>
        <w:t>Привольненская начальная общеобразовательная школа</w:t>
      </w:r>
    </w:p>
    <w:p w:rsidR="007914F9" w:rsidRPr="007914F9" w:rsidRDefault="007914F9" w:rsidP="007914F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914F9">
        <w:rPr>
          <w:rFonts w:ascii="Times New Roman" w:eastAsia="Calibri" w:hAnsi="Times New Roman" w:cs="Times New Roman"/>
          <w:b/>
        </w:rPr>
        <w:t>Пролетарского района Ростовской области</w:t>
      </w:r>
    </w:p>
    <w:p w:rsidR="007914F9" w:rsidRPr="007914F9" w:rsidRDefault="007914F9" w:rsidP="007914F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914F9">
        <w:rPr>
          <w:rFonts w:ascii="Times New Roman" w:eastAsia="Calibri" w:hAnsi="Times New Roman" w:cs="Times New Roman"/>
        </w:rPr>
        <w:t xml:space="preserve">347536, Ростовская область, Пролетарский р-н, х. Привольный, </w:t>
      </w:r>
      <w:proofErr w:type="spellStart"/>
      <w:r w:rsidRPr="007914F9">
        <w:rPr>
          <w:rFonts w:ascii="Times New Roman" w:eastAsia="Calibri" w:hAnsi="Times New Roman" w:cs="Times New Roman"/>
        </w:rPr>
        <w:t>ул.Свободная</w:t>
      </w:r>
      <w:proofErr w:type="spellEnd"/>
      <w:r w:rsidRPr="007914F9">
        <w:rPr>
          <w:rFonts w:ascii="Times New Roman" w:eastAsia="Calibri" w:hAnsi="Times New Roman" w:cs="Times New Roman"/>
        </w:rPr>
        <w:t xml:space="preserve"> 20/1.</w:t>
      </w:r>
    </w:p>
    <w:p w:rsidR="007914F9" w:rsidRPr="007914F9" w:rsidRDefault="007914F9" w:rsidP="007914F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914F9">
        <w:rPr>
          <w:rFonts w:ascii="Times New Roman" w:eastAsia="Calibri" w:hAnsi="Times New Roman" w:cs="Times New Roman"/>
          <w:b/>
        </w:rPr>
        <w:t>ИНН</w:t>
      </w:r>
      <w:r w:rsidRPr="007914F9">
        <w:rPr>
          <w:rFonts w:ascii="Times New Roman" w:eastAsia="Calibri" w:hAnsi="Times New Roman" w:cs="Times New Roman"/>
        </w:rPr>
        <w:t xml:space="preserve"> </w:t>
      </w:r>
      <w:proofErr w:type="gramStart"/>
      <w:r w:rsidRPr="007914F9">
        <w:rPr>
          <w:rFonts w:ascii="Times New Roman" w:eastAsia="Calibri" w:hAnsi="Times New Roman" w:cs="Times New Roman"/>
        </w:rPr>
        <w:t xml:space="preserve">6128007434  </w:t>
      </w:r>
      <w:r w:rsidRPr="007914F9">
        <w:rPr>
          <w:rFonts w:ascii="Times New Roman" w:eastAsia="Calibri" w:hAnsi="Times New Roman" w:cs="Times New Roman"/>
          <w:b/>
        </w:rPr>
        <w:t>КПП</w:t>
      </w:r>
      <w:proofErr w:type="gramEnd"/>
      <w:r w:rsidRPr="007914F9">
        <w:rPr>
          <w:rFonts w:ascii="Times New Roman" w:eastAsia="Calibri" w:hAnsi="Times New Roman" w:cs="Times New Roman"/>
        </w:rPr>
        <w:t xml:space="preserve"> 612801001</w:t>
      </w:r>
      <w:r w:rsidRPr="007914F9">
        <w:rPr>
          <w:rFonts w:ascii="Times New Roman" w:eastAsia="Calibri" w:hAnsi="Times New Roman" w:cs="Times New Roman"/>
          <w:b/>
        </w:rPr>
        <w:t xml:space="preserve"> ОГРН</w:t>
      </w:r>
      <w:r w:rsidRPr="007914F9">
        <w:rPr>
          <w:rFonts w:ascii="Times New Roman" w:eastAsia="Calibri" w:hAnsi="Times New Roman" w:cs="Times New Roman"/>
        </w:rPr>
        <w:t xml:space="preserve"> 1026101505682</w:t>
      </w:r>
    </w:p>
    <w:p w:rsidR="007914F9" w:rsidRPr="007914F9" w:rsidRDefault="007914F9" w:rsidP="007914F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914F9">
        <w:rPr>
          <w:rFonts w:ascii="Times New Roman" w:eastAsia="Calibri" w:hAnsi="Times New Roman" w:cs="Times New Roman"/>
        </w:rPr>
        <w:t xml:space="preserve">эл. почта </w:t>
      </w:r>
      <w:hyperlink r:id="rId4" w:history="1">
        <w:r w:rsidRPr="007914F9">
          <w:rPr>
            <w:rFonts w:ascii="Times New Roman" w:eastAsia="Calibri" w:hAnsi="Times New Roman" w:cs="Times New Roman"/>
            <w:color w:val="0563C1"/>
            <w:u w:val="single"/>
            <w:lang w:val="en-US"/>
          </w:rPr>
          <w:t>priwolniy</w:t>
        </w:r>
        <w:r w:rsidRPr="007914F9">
          <w:rPr>
            <w:rFonts w:ascii="Times New Roman" w:eastAsia="Calibri" w:hAnsi="Times New Roman" w:cs="Times New Roman"/>
            <w:color w:val="0563C1"/>
            <w:u w:val="single"/>
          </w:rPr>
          <w:t>2012@</w:t>
        </w:r>
        <w:r w:rsidRPr="007914F9">
          <w:rPr>
            <w:rFonts w:ascii="Times New Roman" w:eastAsia="Calibri" w:hAnsi="Times New Roman" w:cs="Times New Roman"/>
            <w:color w:val="0563C1"/>
            <w:u w:val="single"/>
            <w:lang w:val="en-US"/>
          </w:rPr>
          <w:t>yandex</w:t>
        </w:r>
        <w:r w:rsidRPr="007914F9">
          <w:rPr>
            <w:rFonts w:ascii="Times New Roman" w:eastAsia="Calibri" w:hAnsi="Times New Roman" w:cs="Times New Roman"/>
            <w:color w:val="0563C1"/>
            <w:u w:val="single"/>
          </w:rPr>
          <w:t>.</w:t>
        </w:r>
        <w:proofErr w:type="spellStart"/>
        <w:r w:rsidRPr="007914F9">
          <w:rPr>
            <w:rFonts w:ascii="Times New Roman" w:eastAsia="Calibri" w:hAnsi="Times New Roman" w:cs="Times New Roman"/>
            <w:color w:val="0563C1"/>
            <w:u w:val="single"/>
            <w:lang w:val="en-US"/>
          </w:rPr>
          <w:t>ru</w:t>
        </w:r>
        <w:proofErr w:type="spellEnd"/>
      </w:hyperlink>
      <w:r w:rsidRPr="007914F9">
        <w:rPr>
          <w:rFonts w:ascii="Times New Roman" w:eastAsia="Calibri" w:hAnsi="Times New Roman" w:cs="Times New Roman"/>
        </w:rPr>
        <w:t xml:space="preserve">,  </w:t>
      </w:r>
    </w:p>
    <w:p w:rsidR="007914F9" w:rsidRPr="007914F9" w:rsidRDefault="007914F9" w:rsidP="007914F9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Приказ                                    </w:t>
      </w:r>
    </w:p>
    <w:p w:rsidR="007914F9" w:rsidRPr="007914F9" w:rsidRDefault="007A1095" w:rsidP="007914F9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27.08.2025</w:t>
      </w:r>
      <w:r w:rsidR="007914F9" w:rsidRPr="00791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</w:t>
      </w:r>
      <w:r w:rsidR="007914F9"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              </w:t>
      </w:r>
      <w:r w:rsid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</w:t>
      </w:r>
      <w:r w:rsidR="007914F9"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х. Привольный                                 </w:t>
      </w:r>
      <w:r w:rsid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</w:t>
      </w:r>
      <w:r w:rsidR="007914F9" w:rsidRPr="00791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№ 48</w:t>
      </w:r>
      <w:r w:rsidR="00791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ОД</w:t>
      </w:r>
    </w:p>
    <w:p w:rsidR="007914F9" w:rsidRDefault="007914F9" w:rsidP="007914F9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914F9" w:rsidRPr="007914F9" w:rsidRDefault="007914F9" w:rsidP="007914F9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«О назначении ответственного лица за профилактику</w:t>
      </w:r>
    </w:p>
    <w:p w:rsidR="007914F9" w:rsidRPr="007914F9" w:rsidRDefault="007914F9" w:rsidP="007914F9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коррупционных и иных правонарушений».</w:t>
      </w:r>
    </w:p>
    <w:p w:rsidR="007914F9" w:rsidRPr="007914F9" w:rsidRDefault="007914F9" w:rsidP="007914F9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7914F9" w:rsidRPr="007914F9" w:rsidRDefault="007914F9" w:rsidP="007914F9">
      <w:pPr>
        <w:shd w:val="clear" w:color="auto" w:fill="FFFFFF"/>
        <w:spacing w:after="0" w:line="30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В целях реализации Федерального закона от 25.12.2008г.№273-Ф3 «О противодействии коррупции», Указа Президента Российской Федерации от 19.05.2008 г. № 460 «О мерах по противодействию коррупции», Указа Президента Российской Федерации от 2 апреля 2013 г. N 309 "О мерах по реализации отдельных положений Федерального закона "О противодействии коррупции"</w:t>
      </w:r>
    </w:p>
    <w:p w:rsidR="007914F9" w:rsidRPr="007914F9" w:rsidRDefault="007914F9" w:rsidP="007914F9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ПРИКАЗЫВАЮ</w:t>
      </w:r>
      <w:r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7914F9" w:rsidRPr="007914F9" w:rsidRDefault="007914F9" w:rsidP="007914F9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7914F9" w:rsidRPr="007914F9" w:rsidRDefault="007914F9" w:rsidP="007914F9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 Назначить ответственным за профилактику коррупционных и иных правона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рушений в МБОУ Привольненской НОШ   директора Дуванскую Т.Ю.</w:t>
      </w:r>
    </w:p>
    <w:p w:rsidR="007914F9" w:rsidRPr="007914F9" w:rsidRDefault="007914F9" w:rsidP="007914F9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 Утвердить план мероприятий по противодействию коррупции (Приложение №1).</w:t>
      </w:r>
    </w:p>
    <w:p w:rsidR="007914F9" w:rsidRPr="007914F9" w:rsidRDefault="007914F9" w:rsidP="007914F9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 Утвердить должностную инструкцию   ответственного лица за профилактику</w:t>
      </w:r>
    </w:p>
    <w:p w:rsidR="007914F9" w:rsidRPr="007914F9" w:rsidRDefault="007914F9" w:rsidP="007914F9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коррупционных и иных правонарушений (приложение №2).</w:t>
      </w:r>
    </w:p>
    <w:p w:rsidR="007914F9" w:rsidRPr="007914F9" w:rsidRDefault="007914F9" w:rsidP="007914F9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 Контроль за исполнением настоящего приказа оставляю за собой.</w:t>
      </w:r>
    </w:p>
    <w:p w:rsidR="007914F9" w:rsidRPr="007914F9" w:rsidRDefault="007914F9" w:rsidP="007914F9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72570" w:rsidRDefault="007914F9" w:rsidP="007914F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Директор: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Т.Ю. Дуванская</w:t>
      </w:r>
    </w:p>
    <w:p w:rsidR="007914F9" w:rsidRDefault="007914F9" w:rsidP="007914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4F9" w:rsidRDefault="007914F9" w:rsidP="007914F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</w:t>
      </w:r>
      <w:r w:rsidR="007A1095">
        <w:rPr>
          <w:rFonts w:ascii="Times New Roman" w:hAnsi="Times New Roman" w:cs="Times New Roman"/>
          <w:sz w:val="24"/>
          <w:szCs w:val="24"/>
        </w:rPr>
        <w:t>ожение 1 к приказу от 27.08.2025</w:t>
      </w:r>
      <w:r>
        <w:rPr>
          <w:rFonts w:ascii="Times New Roman" w:hAnsi="Times New Roman" w:cs="Times New Roman"/>
          <w:sz w:val="24"/>
          <w:szCs w:val="24"/>
        </w:rPr>
        <w:t xml:space="preserve"> № 48</w:t>
      </w:r>
    </w:p>
    <w:p w:rsidR="007914F9" w:rsidRPr="007914F9" w:rsidRDefault="007914F9" w:rsidP="007914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14F9">
        <w:rPr>
          <w:rFonts w:ascii="Times New Roman" w:eastAsia="Calibri" w:hAnsi="Times New Roman" w:cs="Times New Roman"/>
          <w:b/>
          <w:sz w:val="24"/>
          <w:szCs w:val="24"/>
        </w:rPr>
        <w:t xml:space="preserve">План мероприятий по противодействию коррупции </w:t>
      </w:r>
    </w:p>
    <w:p w:rsidR="007914F9" w:rsidRPr="007914F9" w:rsidRDefault="007914F9" w:rsidP="007914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14F9">
        <w:rPr>
          <w:rFonts w:ascii="Times New Roman" w:eastAsia="Calibri" w:hAnsi="Times New Roman" w:cs="Times New Roman"/>
          <w:b/>
          <w:sz w:val="24"/>
          <w:szCs w:val="24"/>
        </w:rPr>
        <w:t>в МБОУ Привольненской НОШ</w:t>
      </w:r>
    </w:p>
    <w:p w:rsidR="007914F9" w:rsidRPr="007914F9" w:rsidRDefault="007A1095" w:rsidP="007914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2025-2027</w:t>
      </w:r>
      <w:r w:rsidR="007914F9" w:rsidRPr="007914F9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7914F9" w:rsidRPr="007914F9" w:rsidRDefault="007914F9" w:rsidP="007914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14F9">
        <w:rPr>
          <w:rFonts w:ascii="Times New Roman" w:eastAsia="Calibri" w:hAnsi="Times New Roman" w:cs="Times New Roman"/>
          <w:sz w:val="24"/>
          <w:szCs w:val="24"/>
        </w:rPr>
        <w:t xml:space="preserve">Цель: создание нравственно – психологической атмосферы и внедрение организационно-правовых механизмов, направленных на эффективную профилактику коррупции </w:t>
      </w:r>
      <w:proofErr w:type="gramStart"/>
      <w:r w:rsidRPr="007914F9">
        <w:rPr>
          <w:rFonts w:ascii="Times New Roman" w:eastAsia="Calibri" w:hAnsi="Times New Roman" w:cs="Times New Roman"/>
          <w:sz w:val="24"/>
          <w:szCs w:val="24"/>
        </w:rPr>
        <w:t>в  МБОУ</w:t>
      </w:r>
      <w:proofErr w:type="gramEnd"/>
      <w:r w:rsidRPr="007914F9">
        <w:rPr>
          <w:rFonts w:ascii="Times New Roman" w:eastAsia="Calibri" w:hAnsi="Times New Roman" w:cs="Times New Roman"/>
          <w:sz w:val="24"/>
          <w:szCs w:val="24"/>
        </w:rPr>
        <w:t xml:space="preserve"> Привольненской НОШ</w:t>
      </w:r>
    </w:p>
    <w:p w:rsidR="007914F9" w:rsidRPr="007914F9" w:rsidRDefault="007914F9" w:rsidP="007914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14F9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874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5102"/>
        <w:gridCol w:w="1192"/>
        <w:gridCol w:w="1894"/>
      </w:tblGrid>
      <w:tr w:rsidR="007914F9" w:rsidRPr="007914F9" w:rsidTr="007A1095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914F9" w:rsidRPr="007914F9" w:rsidTr="007A1095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8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права граждан на доступ к информации о деятельности </w:t>
            </w:r>
            <w:r w:rsidRPr="007914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4F9">
              <w:rPr>
                <w:rFonts w:ascii="Times New Roman" w:eastAsia="Calibri" w:hAnsi="Times New Roman" w:cs="Times New Roman"/>
                <w:sz w:val="24"/>
                <w:szCs w:val="24"/>
              </w:rPr>
              <w:t>МБОУ Привольненской НОШ</w:t>
            </w:r>
          </w:p>
        </w:tc>
      </w:tr>
      <w:tr w:rsidR="007914F9" w:rsidRPr="007914F9" w:rsidTr="007A1095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прямых телефонных линий с директором</w:t>
            </w:r>
            <w:r w:rsidRPr="00791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7914F9">
              <w:rPr>
                <w:rFonts w:ascii="Times New Roman" w:eastAsia="Calibri" w:hAnsi="Times New Roman" w:cs="Times New Roman"/>
                <w:sz w:val="24"/>
                <w:szCs w:val="24"/>
              </w:rPr>
              <w:t>школы</w:t>
            </w:r>
          </w:p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14F9" w:rsidRPr="007914F9" w:rsidTr="007A1095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личного приема граждан директором школы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7914F9" w:rsidRPr="007914F9" w:rsidTr="007A1095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работы по принятию решения о распределении средств стимулирующей части фонда оплаты труда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раза в год и в связи с изменениями финансирования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трудового коллектива</w:t>
            </w:r>
          </w:p>
        </w:tc>
      </w:tr>
      <w:tr w:rsidR="007914F9" w:rsidRPr="007914F9" w:rsidTr="007A1095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единой системы оценки качества образования с использованием процедур:</w:t>
            </w:r>
          </w:p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аттестация педагогов школы;</w:t>
            </w:r>
          </w:p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мониторинговые исследования в сфере образования;</w:t>
            </w:r>
          </w:p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статистические наблюдения;</w:t>
            </w:r>
          </w:p>
          <w:p w:rsidR="007914F9" w:rsidRPr="007914F9" w:rsidRDefault="007914F9" w:rsidP="007914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самоанализ деятельности </w:t>
            </w:r>
            <w:r w:rsidRPr="007914F9">
              <w:rPr>
                <w:rFonts w:ascii="Times New Roman" w:eastAsia="Calibri" w:hAnsi="Times New Roman" w:cs="Times New Roman"/>
                <w:sz w:val="24"/>
                <w:szCs w:val="24"/>
              </w:rPr>
              <w:t>в МБОУ Привольненской НОШ</w:t>
            </w:r>
          </w:p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единой системы критериев оценки качества образования (результаты, процессы, условия);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Февраль-май, июнь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4F9" w:rsidRPr="007914F9" w:rsidTr="007A1095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осуществлением приёма в первый класс.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7914F9" w:rsidRPr="007914F9" w:rsidTr="007A1095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граждан об их правах на получение образования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7914F9" w:rsidRPr="007914F9" w:rsidTr="007A1095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контроля за недопущением фактов неправомерного взимания денежных средств с родителей (законных представителей).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14F9" w:rsidRPr="007914F9" w:rsidTr="007A1095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соблюдений правил приема, перевода и отчисления, обучающихся из </w:t>
            </w:r>
            <w:r w:rsidRPr="00791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7914F9" w:rsidRPr="007914F9" w:rsidTr="007A1095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8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открытости деятельности образовательного учреждения</w:t>
            </w:r>
          </w:p>
        </w:tc>
      </w:tr>
      <w:tr w:rsidR="007914F9" w:rsidRPr="007914F9" w:rsidTr="007A1095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родителей будущих первоклассников</w:t>
            </w:r>
          </w:p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родителей с условиями поступления в школу и обучения в ней.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4F9" w:rsidRPr="007914F9" w:rsidTr="007A1095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A1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Январь- март </w:t>
            </w:r>
            <w:r w:rsidR="007A1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4F9" w:rsidRPr="007914F9" w:rsidTr="007A1095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14F9" w:rsidRPr="007914F9" w:rsidTr="007A1095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7914F9" w:rsidRPr="007914F9" w:rsidTr="007A1095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 исполнения законодательства о борьбе с коррупцией на совещаниях, педагогических советах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4F9" w:rsidRPr="007914F9" w:rsidTr="007A1095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 РФ.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7914F9" w:rsidRPr="007914F9" w:rsidTr="007A1095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8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Антикоррупционное образование</w:t>
            </w:r>
          </w:p>
        </w:tc>
      </w:tr>
      <w:tr w:rsidR="007914F9" w:rsidRPr="007914F9" w:rsidTr="007A1095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проблемы коррупции в государстве в рамках работы педагогического совета.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4F9" w:rsidRPr="007914F9" w:rsidTr="007A1095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работников школы со статьями УК РФ о наказании за коррупционную деятельность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A1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r w:rsidR="007A1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4F9" w:rsidRPr="007914F9" w:rsidTr="007A1095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в библиотеке «Нет коррупции!»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A1095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 2025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7914F9" w:rsidRPr="007914F9" w:rsidTr="007A1095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(сочинение) среди обучающихся 3-4 классов на темы:</w:t>
            </w:r>
          </w:p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бы я стал президентом»,</w:t>
            </w:r>
          </w:p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«Легко ли всегда быть честным?»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A1095" w:rsidP="007A1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 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914F9" w:rsidRPr="007914F9" w:rsidTr="007A1095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серии классных часов  </w:t>
            </w:r>
          </w:p>
          <w:p w:rsidR="007914F9" w:rsidRPr="007914F9" w:rsidRDefault="007914F9" w:rsidP="007914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914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1-й класс</w:t>
            </w:r>
          </w:p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«Что значит любить маму (папу)?»</w:t>
            </w:r>
          </w:p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«Неженки и сорванцы»</w:t>
            </w:r>
          </w:p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«А если с тобой поступят так же?»</w:t>
            </w:r>
          </w:p>
          <w:p w:rsidR="007914F9" w:rsidRPr="007914F9" w:rsidRDefault="007914F9" w:rsidP="007914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914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2-й класс</w:t>
            </w:r>
          </w:p>
          <w:p w:rsidR="007914F9" w:rsidRPr="007914F9" w:rsidRDefault="007914F9" w:rsidP="007914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«Кого мы называем добрым?»</w:t>
            </w:r>
          </w:p>
          <w:p w:rsidR="007914F9" w:rsidRPr="007914F9" w:rsidRDefault="007914F9" w:rsidP="007914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«Подарки и другие способы благодарности»</w:t>
            </w:r>
          </w:p>
          <w:p w:rsidR="007914F9" w:rsidRPr="007914F9" w:rsidRDefault="007914F9" w:rsidP="007914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«Деньги: свои и чужие»</w:t>
            </w:r>
          </w:p>
          <w:p w:rsidR="007914F9" w:rsidRPr="007914F9" w:rsidRDefault="007914F9" w:rsidP="007914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914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3-й класс</w:t>
            </w:r>
          </w:p>
          <w:p w:rsidR="007914F9" w:rsidRPr="007914F9" w:rsidRDefault="007914F9" w:rsidP="007914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«Можно и нельзя»</w:t>
            </w:r>
          </w:p>
          <w:p w:rsidR="007914F9" w:rsidRPr="007914F9" w:rsidRDefault="007914F9" w:rsidP="007914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«Как у нас в семье празднуются дни рождения?»</w:t>
            </w:r>
          </w:p>
          <w:p w:rsidR="007914F9" w:rsidRPr="007914F9" w:rsidRDefault="007914F9" w:rsidP="007914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«Мои друзья – мое богатство»</w:t>
            </w:r>
          </w:p>
          <w:p w:rsidR="007914F9" w:rsidRPr="007914F9" w:rsidRDefault="007914F9" w:rsidP="007914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914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4-й класс</w:t>
            </w:r>
          </w:p>
          <w:p w:rsidR="007914F9" w:rsidRPr="007914F9" w:rsidRDefault="007914F9" w:rsidP="007914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«Можно и нельзя»</w:t>
            </w:r>
          </w:p>
          <w:p w:rsidR="007914F9" w:rsidRPr="007914F9" w:rsidRDefault="007914F9" w:rsidP="007914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«Мы все разные, но у нас равные права»</w:t>
            </w:r>
          </w:p>
          <w:p w:rsidR="007914F9" w:rsidRPr="007914F9" w:rsidRDefault="007914F9" w:rsidP="007914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«Как прожить без ссор?»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A1095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классов</w:t>
            </w:r>
          </w:p>
        </w:tc>
      </w:tr>
      <w:tr w:rsidR="007914F9" w:rsidRPr="007914F9" w:rsidTr="007A1095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7914F9" w:rsidRPr="007914F9" w:rsidRDefault="007914F9" w:rsidP="00791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914F9" w:rsidRPr="007914F9" w:rsidRDefault="007914F9" w:rsidP="007914F9">
            <w:pPr>
              <w:widowControl w:val="0"/>
              <w:spacing w:after="0" w:line="240" w:lineRule="auto"/>
              <w:ind w:righ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и проведение к Международному дню борьбы с коррупцией (9 декабря), различных мероприятий:</w:t>
            </w:r>
          </w:p>
          <w:p w:rsidR="007914F9" w:rsidRPr="007914F9" w:rsidRDefault="007914F9" w:rsidP="007914F9">
            <w:pPr>
              <w:widowControl w:val="0"/>
              <w:spacing w:after="0" w:line="240" w:lineRule="auto"/>
              <w:ind w:righ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     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  <w:p w:rsidR="007914F9" w:rsidRPr="007914F9" w:rsidRDefault="007914F9" w:rsidP="007914F9">
            <w:pPr>
              <w:widowControl w:val="0"/>
              <w:spacing w:after="0" w:line="240" w:lineRule="auto"/>
              <w:ind w:righ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     обсуждение проблемы коррупции среди работников Школы</w:t>
            </w:r>
          </w:p>
          <w:p w:rsidR="007914F9" w:rsidRPr="007914F9" w:rsidRDefault="007914F9" w:rsidP="007914F9">
            <w:pPr>
              <w:widowControl w:val="0"/>
              <w:spacing w:after="0" w:line="240" w:lineRule="auto"/>
              <w:ind w:righ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     анализ исполнения Плана мероприятий противодействия коррупции в Школе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7914F9" w:rsidRPr="007914F9" w:rsidRDefault="007914F9" w:rsidP="007A1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Декабрь </w:t>
            </w:r>
            <w:r w:rsidR="007A1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4F9" w:rsidRPr="007914F9" w:rsidRDefault="007914F9" w:rsidP="00791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директор</w:t>
            </w:r>
          </w:p>
          <w:p w:rsidR="007914F9" w:rsidRPr="007914F9" w:rsidRDefault="007914F9" w:rsidP="00791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7914F9" w:rsidRPr="007914F9" w:rsidTr="007A1095">
        <w:trPr>
          <w:tblCellSpacing w:w="0" w:type="dxa"/>
          <w:jc w:val="center"/>
        </w:trPr>
        <w:tc>
          <w:tcPr>
            <w:tcW w:w="8746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7914F9" w:rsidRPr="007914F9" w:rsidRDefault="007914F9" w:rsidP="00791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с родителями</w:t>
            </w:r>
          </w:p>
        </w:tc>
      </w:tr>
      <w:tr w:rsidR="007914F9" w:rsidRPr="007914F9" w:rsidTr="007A1095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7914F9" w:rsidRPr="007914F9" w:rsidRDefault="007914F9" w:rsidP="00791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914F9" w:rsidRPr="007914F9" w:rsidRDefault="007914F9" w:rsidP="00791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7914F9" w:rsidRPr="007914F9" w:rsidRDefault="007914F9" w:rsidP="00791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4F9" w:rsidRPr="007914F9" w:rsidRDefault="007914F9" w:rsidP="00791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7914F9" w:rsidRPr="007914F9" w:rsidTr="007A1095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7914F9" w:rsidRPr="007914F9" w:rsidRDefault="007914F9" w:rsidP="00791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914F9" w:rsidRPr="007914F9" w:rsidRDefault="007914F9" w:rsidP="00791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Участие в публичном отчете школы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7914F9" w:rsidRPr="007914F9" w:rsidRDefault="007914F9" w:rsidP="007A1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Сентябрь </w:t>
            </w:r>
            <w:r w:rsidR="007A1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4F9" w:rsidRPr="007914F9" w:rsidRDefault="007914F9" w:rsidP="007A1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Директор </w:t>
            </w:r>
            <w:r w:rsidR="007A1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7914F9" w:rsidRPr="007914F9" w:rsidTr="007A1095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7914F9" w:rsidRPr="007914F9" w:rsidRDefault="007914F9" w:rsidP="00791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914F9" w:rsidRPr="007914F9" w:rsidRDefault="007914F9" w:rsidP="00791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7914F9" w:rsidRPr="007914F9" w:rsidRDefault="007914F9" w:rsidP="00791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4F9" w:rsidRPr="007914F9" w:rsidRDefault="007914F9" w:rsidP="00791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Кл. руководители</w:t>
            </w:r>
          </w:p>
        </w:tc>
      </w:tr>
      <w:tr w:rsidR="007914F9" w:rsidRPr="007914F9" w:rsidTr="007A1095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7914F9" w:rsidRPr="007914F9" w:rsidRDefault="007914F9" w:rsidP="00791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914F9" w:rsidRPr="007914F9" w:rsidRDefault="007914F9" w:rsidP="00791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Круглый стол с участием администрации школы и родительской общественности по вопросу «Коррупция и антикоррупционная политика школы» 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7914F9" w:rsidRPr="007914F9" w:rsidRDefault="007914F9" w:rsidP="007A1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Декабрь </w:t>
            </w:r>
            <w:r w:rsidR="007A1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4F9" w:rsidRPr="007914F9" w:rsidRDefault="007914F9" w:rsidP="00791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 школы</w:t>
            </w:r>
          </w:p>
          <w:p w:rsidR="007914F9" w:rsidRPr="007914F9" w:rsidRDefault="007914F9" w:rsidP="00791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7914F9" w:rsidRDefault="007914F9" w:rsidP="007914F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14F9" w:rsidRDefault="007914F9" w:rsidP="007914F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</w:t>
      </w:r>
      <w:r w:rsidR="007A1095">
        <w:rPr>
          <w:rFonts w:ascii="Times New Roman" w:hAnsi="Times New Roman" w:cs="Times New Roman"/>
          <w:sz w:val="24"/>
          <w:szCs w:val="24"/>
        </w:rPr>
        <w:t>ожение 2 к приказу от 27.08.2025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№ 48</w:t>
      </w:r>
    </w:p>
    <w:p w:rsidR="007914F9" w:rsidRPr="007914F9" w:rsidRDefault="007914F9" w:rsidP="007914F9">
      <w:pPr>
        <w:shd w:val="clear" w:color="auto" w:fill="FFFFFF"/>
        <w:spacing w:after="0" w:line="248" w:lineRule="atLeast"/>
        <w:ind w:right="9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ДОЛЖНОСТНАЯ ИНСТРУКЦИЯ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ind w:right="61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ответственного за антикоррупционную работу</w:t>
      </w:r>
    </w:p>
    <w:p w:rsidR="007914F9" w:rsidRPr="007914F9" w:rsidRDefault="007914F9" w:rsidP="007914F9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в Муниципальном бюджетном общеобразовательном учреждении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Привольненской начальной общеобразовательной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школе  Пролетарского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района Ростовской области</w:t>
      </w:r>
    </w:p>
    <w:p w:rsidR="007914F9" w:rsidRPr="007914F9" w:rsidRDefault="007914F9" w:rsidP="007914F9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ind w:right="2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             Ответственный за антикоррупционную работу назначается и освобождается от должности руководителем </w:t>
      </w:r>
      <w:r w:rsidRPr="007914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образовательного учреждения.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ind w:left="11" w:right="28" w:firstLine="69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Должностные обязанности </w:t>
      </w:r>
      <w:r w:rsidRPr="007914F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ответственного за антикоррупционную работу</w:t>
      </w:r>
      <w:r w:rsidRPr="007914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 могут быть изменены в случае производственной необходимости в течение учебного года.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Ответственный за антикоррупционную работу</w:t>
      </w:r>
      <w:r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непосредственно подчиняется директору образовательного </w:t>
      </w:r>
      <w:proofErr w:type="gramStart"/>
      <w:r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учреждения..</w:t>
      </w:r>
      <w:proofErr w:type="gramEnd"/>
    </w:p>
    <w:p w:rsidR="007914F9" w:rsidRPr="007914F9" w:rsidRDefault="007914F9" w:rsidP="007914F9">
      <w:pPr>
        <w:shd w:val="clear" w:color="auto" w:fill="FFFFFF"/>
        <w:spacing w:after="0" w:line="330" w:lineRule="atLeast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Ответственный за антикоррупционную работу</w:t>
      </w:r>
      <w:r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должен знать: Конституцию РФ; законы РФ, Федеральный закон РФ от 25.12.2008 № 273-ФЗ «О противодействии коррупции»; </w:t>
      </w:r>
      <w:r w:rsidRPr="007914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  <w:lang w:eastAsia="ru-RU"/>
        </w:rPr>
        <w:t>Конвенцию о правах ребенка; </w:t>
      </w:r>
      <w:r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решения Правительства РФ и федеральных органов управления образованием по вопросам образования и воспитания обуча</w:t>
      </w:r>
      <w:r w:rsidRPr="007914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  <w:lang w:eastAsia="ru-RU"/>
        </w:rPr>
        <w:t>ющихся (воспитанников); нормативные акты в области противодействия коррупции.</w:t>
      </w:r>
      <w:r w:rsidRPr="007914F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 </w:t>
      </w:r>
    </w:p>
    <w:p w:rsidR="007914F9" w:rsidRPr="007914F9" w:rsidRDefault="007914F9" w:rsidP="007914F9">
      <w:pPr>
        <w:shd w:val="clear" w:color="auto" w:fill="FFFFFF"/>
        <w:spacing w:after="0" w:line="338" w:lineRule="atLeast"/>
        <w:ind w:right="2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2. Должностные обязанности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               Ответственный за антикоррупционную работу</w:t>
      </w: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        анализирует состояние учебно-методической и воспитательной работы антикоррупционной направленности в учреждениях и разрабатывает предложения по повышению ее эффективности;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        оказывает помощь педагогическим работникам учреждения в разработке и реализации рабочих образовательных (предметных) программ (модулей), способствующих формированию антикоррупционного мировоззрения, повышения уровня правосознания и правовой культуры обучающихся;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        осуществляет работу в образовательном учреждении по организации обучения и </w:t>
      </w:r>
      <w:proofErr w:type="spellStart"/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консультрования</w:t>
      </w:r>
      <w:proofErr w:type="spellEnd"/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педагогических работников, родителей, а также лиц, их заменяющих, и учащихся по вопросам антикоррупционной направленности;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        участвует в работе педагогических, методических советов, объединений, других формах методической работы, в проведении родительских собраний;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        принимает участие в разработке методических и информационных материалов в пределах своей компетенции;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        содействует реализации прав граждан на доступ к информации о деятельности образовательного учреждения, следит за обновлением информации на стендах и сайте образовательного учреждения по организации платных услуг и правилам приема в образовательное учреждение;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        участвует в реализации системы воспитательной работы по формированию антикоррупционного мировоззрения, повышения уровня правосознания и правовой культуры обучающихся, организации и проведении мероприятий, направленных на формирование нетерпимого отношения к проявлениям коррупции в процессе организации антикоррупционного образования;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        вносит предложения по совершенствованию образовательного процесса в образовательном учреждении в пределах своей компетенции;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        обобщает и принимает меры по распространению наиболее результативного опыта педагогических работников в области учебной и воспитательной работы антикоррупционной направленности.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>3. Права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         Ответственный за антикоррупционную работу имеет право</w:t>
      </w: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знакомиться с проектами решений руководства образовательного учреждения, касающимися его деятельности;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вносить предложения по совершенствованию работы, связанной с предусмотренными настоящей инструкцией обязанностями;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в пределах своей компетенции сообщать непосредственному руководителю о всех недостатках в деятельности учреждения (структурного подразделения, отдельных работников), выявленных в процессе исполнения своих должностных обязанностей, и вносить предложения по их устранению;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запрашивать лично или по поручению непосредственного руководителя от руководителей подразделений и иных сотрудников информацию и документы, необходимые для выполнения его должностных обязанностей;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привлекать сотрудников ОУ к решению задач, возложенных на него (с разрешения руководителя образовательного учреждения);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ind w:firstLine="5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        формулировать конкретные задачи работы в своей области;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ind w:firstLine="5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        выбирать оптимальные формы и методы работы, решать вопросы об очередности проведения различных видов работ;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ind w:firstLine="5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        вносить предложения в годовой план ОУ.</w:t>
      </w:r>
      <w:r w:rsidRPr="007914F9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> 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ind w:left="-18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>4. Ответственность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                     Ответственный за антикоррупционную работу </w:t>
      </w:r>
      <w:r w:rsidRPr="007914F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несет ответственность: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ind w:firstLine="1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softHyphen/>
        <w:t>   </w:t>
      </w:r>
      <w:r w:rsidRPr="007914F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bdr w:val="none" w:sz="0" w:space="0" w:color="auto" w:frame="1"/>
          <w:lang w:eastAsia="ru-RU"/>
        </w:rPr>
        <w:t>за неисполнение или ненадлежащее исполнение своих обязанностей - в соответствии </w:t>
      </w:r>
      <w:r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трудовым законодательством;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ind w:firstLine="53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softHyphen/>
        <w:t>         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ind w:firstLine="53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softHyphen/>
        <w:t>          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914F9" w:rsidRPr="007914F9" w:rsidRDefault="007914F9" w:rsidP="007914F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914F9" w:rsidRPr="007914F9" w:rsidSect="007914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17"/>
    <w:rsid w:val="00272570"/>
    <w:rsid w:val="00506117"/>
    <w:rsid w:val="007914F9"/>
    <w:rsid w:val="007A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972206D-B821-47BD-91C9-B79886B9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3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wolniy20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1666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2026-05-21T11:05:00Z</dcterms:created>
  <dcterms:modified xsi:type="dcterms:W3CDTF">2026-05-21T11:05:00Z</dcterms:modified>
</cp:coreProperties>
</file>