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80" w:rsidRPr="002609F4" w:rsidRDefault="00EC3080" w:rsidP="00EC30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314" w:rsidRPr="002D4314" w:rsidRDefault="002D4314" w:rsidP="002D4314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2D4314">
        <w:rPr>
          <w:rFonts w:ascii="Calibri" w:eastAsia="Calibri" w:hAnsi="Calibri" w:cs="Times New Roman"/>
          <w:b/>
          <w:lang w:eastAsia="en-US"/>
        </w:rPr>
        <w:t>Муниципальное бюджетное общеобразовательное учреждение</w:t>
      </w:r>
    </w:p>
    <w:p w:rsidR="002D4314" w:rsidRPr="002D4314" w:rsidRDefault="002D4314" w:rsidP="002D4314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2D4314">
        <w:rPr>
          <w:rFonts w:ascii="Calibri" w:eastAsia="Calibri" w:hAnsi="Calibri" w:cs="Times New Roman"/>
          <w:b/>
          <w:lang w:eastAsia="en-US"/>
        </w:rPr>
        <w:t>Привольненская начальная общеобразовательная школа</w:t>
      </w:r>
    </w:p>
    <w:p w:rsidR="002D4314" w:rsidRPr="002D4314" w:rsidRDefault="002D4314" w:rsidP="002D4314">
      <w:pPr>
        <w:spacing w:after="0" w:line="24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2D4314">
        <w:rPr>
          <w:rFonts w:ascii="Calibri" w:eastAsia="Calibri" w:hAnsi="Calibri" w:cs="Times New Roman"/>
          <w:b/>
          <w:lang w:eastAsia="en-US"/>
        </w:rPr>
        <w:t>Пролетарского района Ростовской области</w:t>
      </w:r>
    </w:p>
    <w:p w:rsidR="002D4314" w:rsidRPr="002D4314" w:rsidRDefault="002D4314" w:rsidP="002D4314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2D4314">
        <w:rPr>
          <w:rFonts w:ascii="Calibri" w:eastAsia="Calibri" w:hAnsi="Calibri" w:cs="Times New Roman"/>
          <w:lang w:eastAsia="en-US"/>
        </w:rPr>
        <w:t>347536, Ростовская область, Пролетарский р-н, х. Привольный, ул.Свободная 20/1.</w:t>
      </w:r>
    </w:p>
    <w:p w:rsidR="002D4314" w:rsidRPr="002D4314" w:rsidRDefault="002D4314" w:rsidP="002D4314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2D4314">
        <w:rPr>
          <w:rFonts w:ascii="Calibri" w:eastAsia="Calibri" w:hAnsi="Calibri" w:cs="Times New Roman"/>
          <w:b/>
          <w:lang w:eastAsia="en-US"/>
        </w:rPr>
        <w:t>ИНН</w:t>
      </w:r>
      <w:r w:rsidRPr="002D4314">
        <w:rPr>
          <w:rFonts w:ascii="Calibri" w:eastAsia="Calibri" w:hAnsi="Calibri" w:cs="Times New Roman"/>
          <w:lang w:eastAsia="en-US"/>
        </w:rPr>
        <w:t xml:space="preserve"> 6128007434  </w:t>
      </w:r>
      <w:r w:rsidRPr="002D4314">
        <w:rPr>
          <w:rFonts w:ascii="Calibri" w:eastAsia="Calibri" w:hAnsi="Calibri" w:cs="Times New Roman"/>
          <w:b/>
          <w:lang w:eastAsia="en-US"/>
        </w:rPr>
        <w:t>КПП</w:t>
      </w:r>
      <w:r w:rsidRPr="002D4314">
        <w:rPr>
          <w:rFonts w:ascii="Calibri" w:eastAsia="Calibri" w:hAnsi="Calibri" w:cs="Times New Roman"/>
          <w:lang w:eastAsia="en-US"/>
        </w:rPr>
        <w:t xml:space="preserve"> 612801001</w:t>
      </w:r>
      <w:r w:rsidRPr="002D4314">
        <w:rPr>
          <w:rFonts w:ascii="Calibri" w:eastAsia="Calibri" w:hAnsi="Calibri" w:cs="Times New Roman"/>
          <w:b/>
          <w:lang w:eastAsia="en-US"/>
        </w:rPr>
        <w:t xml:space="preserve"> ОГРН</w:t>
      </w:r>
      <w:r w:rsidRPr="002D4314">
        <w:rPr>
          <w:rFonts w:ascii="Calibri" w:eastAsia="Calibri" w:hAnsi="Calibri" w:cs="Times New Roman"/>
          <w:lang w:eastAsia="en-US"/>
        </w:rPr>
        <w:t xml:space="preserve"> 1026101505682</w:t>
      </w:r>
    </w:p>
    <w:p w:rsidR="002D4314" w:rsidRPr="002D4314" w:rsidRDefault="002D4314" w:rsidP="002D4314">
      <w:pPr>
        <w:spacing w:after="0" w:line="240" w:lineRule="auto"/>
        <w:jc w:val="center"/>
        <w:rPr>
          <w:rFonts w:ascii="Calibri" w:eastAsia="Calibri" w:hAnsi="Calibri" w:cs="Times New Roman"/>
          <w:lang w:eastAsia="en-US"/>
        </w:rPr>
      </w:pPr>
      <w:r w:rsidRPr="002D4314">
        <w:rPr>
          <w:rFonts w:ascii="Calibri" w:eastAsia="Calibri" w:hAnsi="Calibri" w:cs="Times New Roman"/>
          <w:lang w:eastAsia="en-US"/>
        </w:rPr>
        <w:t xml:space="preserve">эл. почта </w:t>
      </w:r>
      <w:hyperlink r:id="rId5" w:history="1">
        <w:r w:rsidRPr="002D4314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priwolniy</w:t>
        </w:r>
        <w:r w:rsidRPr="002D4314">
          <w:rPr>
            <w:rFonts w:ascii="Calibri" w:eastAsia="Calibri" w:hAnsi="Calibri" w:cs="Times New Roman"/>
            <w:color w:val="0563C1"/>
            <w:u w:val="single"/>
            <w:lang w:eastAsia="en-US"/>
          </w:rPr>
          <w:t>2012@</w:t>
        </w:r>
        <w:r w:rsidRPr="002D4314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yandex</w:t>
        </w:r>
        <w:r w:rsidRPr="002D4314">
          <w:rPr>
            <w:rFonts w:ascii="Calibri" w:eastAsia="Calibri" w:hAnsi="Calibri" w:cs="Times New Roman"/>
            <w:color w:val="0563C1"/>
            <w:u w:val="single"/>
            <w:lang w:eastAsia="en-US"/>
          </w:rPr>
          <w:t>.</w:t>
        </w:r>
        <w:r w:rsidRPr="002D4314">
          <w:rPr>
            <w:rFonts w:ascii="Calibri" w:eastAsia="Calibri" w:hAnsi="Calibri" w:cs="Times New Roman"/>
            <w:color w:val="0563C1"/>
            <w:u w:val="single"/>
            <w:lang w:val="en-US" w:eastAsia="en-US"/>
          </w:rPr>
          <w:t>ru</w:t>
        </w:r>
      </w:hyperlink>
      <w:r w:rsidRPr="002D4314">
        <w:rPr>
          <w:rFonts w:ascii="Calibri" w:eastAsia="Calibri" w:hAnsi="Calibri" w:cs="Times New Roman"/>
          <w:lang w:eastAsia="en-US"/>
        </w:rPr>
        <w:t xml:space="preserve">   </w:t>
      </w:r>
    </w:p>
    <w:p w:rsidR="00EC3080" w:rsidRPr="00E54BF6" w:rsidRDefault="00EC3080" w:rsidP="00EC30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3080" w:rsidRPr="00E54BF6" w:rsidRDefault="00EC3080" w:rsidP="00EC30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C3080" w:rsidRPr="008F099C" w:rsidRDefault="0078584F" w:rsidP="00EC308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C3080">
        <w:rPr>
          <w:rFonts w:ascii="Times New Roman" w:hAnsi="Times New Roman" w:cs="Times New Roman"/>
          <w:sz w:val="28"/>
          <w:szCs w:val="28"/>
        </w:rPr>
        <w:t xml:space="preserve">т  </w:t>
      </w:r>
      <w:r w:rsidR="002D4314">
        <w:rPr>
          <w:rFonts w:ascii="Times New Roman" w:hAnsi="Times New Roman" w:cs="Times New Roman"/>
          <w:sz w:val="28"/>
          <w:szCs w:val="28"/>
        </w:rPr>
        <w:t>01.09</w:t>
      </w:r>
      <w:r w:rsidR="00FC348D">
        <w:rPr>
          <w:rFonts w:ascii="Times New Roman" w:hAnsi="Times New Roman" w:cs="Times New Roman"/>
          <w:sz w:val="28"/>
          <w:szCs w:val="28"/>
        </w:rPr>
        <w:t>.2025</w:t>
      </w:r>
      <w:r w:rsidR="00EC3080">
        <w:rPr>
          <w:rFonts w:ascii="Times New Roman" w:hAnsi="Times New Roman" w:cs="Times New Roman"/>
          <w:sz w:val="28"/>
          <w:szCs w:val="28"/>
        </w:rPr>
        <w:t xml:space="preserve"> </w:t>
      </w:r>
      <w:r w:rsidR="00EC3080" w:rsidRPr="00E54BF6">
        <w:rPr>
          <w:rFonts w:ascii="Times New Roman" w:hAnsi="Times New Roman" w:cs="Times New Roman"/>
          <w:sz w:val="28"/>
          <w:szCs w:val="28"/>
        </w:rPr>
        <w:t xml:space="preserve">        </w:t>
      </w:r>
      <w:r w:rsidR="00EC3080">
        <w:rPr>
          <w:rFonts w:ascii="Times New Roman" w:hAnsi="Times New Roman" w:cs="Times New Roman"/>
          <w:sz w:val="28"/>
          <w:szCs w:val="28"/>
        </w:rPr>
        <w:t xml:space="preserve">    </w:t>
      </w:r>
      <w:r w:rsidR="002D4314">
        <w:rPr>
          <w:rFonts w:ascii="Times New Roman" w:hAnsi="Times New Roman" w:cs="Times New Roman"/>
          <w:sz w:val="28"/>
          <w:szCs w:val="28"/>
        </w:rPr>
        <w:t xml:space="preserve">                  х. Привольный</w:t>
      </w:r>
      <w:r w:rsidR="00EC308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56ED4">
        <w:rPr>
          <w:rFonts w:ascii="Times New Roman" w:hAnsi="Times New Roman" w:cs="Times New Roman"/>
          <w:sz w:val="28"/>
          <w:szCs w:val="28"/>
        </w:rPr>
        <w:t xml:space="preserve">   № 45</w:t>
      </w:r>
      <w:bookmarkStart w:id="0" w:name="_GoBack"/>
      <w:bookmarkEnd w:id="0"/>
    </w:p>
    <w:p w:rsidR="00EC3080" w:rsidRDefault="00EC3080" w:rsidP="00EC3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080" w:rsidRDefault="0078584F" w:rsidP="00EC3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профилактике безнадзорности</w:t>
      </w:r>
    </w:p>
    <w:p w:rsidR="00EC3080" w:rsidRPr="008F099C" w:rsidRDefault="00EC3080" w:rsidP="00EC3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99C">
        <w:rPr>
          <w:rFonts w:ascii="Times New Roman" w:hAnsi="Times New Roman" w:cs="Times New Roman"/>
          <w:sz w:val="28"/>
          <w:szCs w:val="28"/>
        </w:rPr>
        <w:t xml:space="preserve"> </w:t>
      </w:r>
      <w:r w:rsidR="0078584F">
        <w:rPr>
          <w:rFonts w:ascii="Times New Roman" w:hAnsi="Times New Roman" w:cs="Times New Roman"/>
          <w:sz w:val="28"/>
          <w:szCs w:val="28"/>
        </w:rPr>
        <w:t>и правонарушений</w:t>
      </w:r>
      <w:r w:rsidRPr="008F099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C3080" w:rsidRPr="008F099C" w:rsidRDefault="00EC3080" w:rsidP="00EC30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080" w:rsidRDefault="00EC3080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48D" w:rsidRDefault="00FC348D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ст.28 «Компетенция, права, обязанности и ответственность образовательной организации» Закона РФ «Об образовании в Российской Федерации», в целях исполнения Закона РФ от 24.06.1999 г. №120-ФЗ «Об основах системы профилактики безнадзорности и правонарушений несовершеннолетних» для контроля правонарушений среди несовершеннолетних</w:t>
      </w:r>
    </w:p>
    <w:p w:rsidR="0078584F" w:rsidRDefault="0078584F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84F" w:rsidRDefault="0078584F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78584F" w:rsidRDefault="0078584F" w:rsidP="0078584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2D4314">
        <w:rPr>
          <w:rFonts w:ascii="Times New Roman" w:hAnsi="Times New Roman" w:cs="Times New Roman"/>
          <w:sz w:val="28"/>
          <w:szCs w:val="28"/>
        </w:rPr>
        <w:t xml:space="preserve"> состав Совета по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2D4314">
        <w:rPr>
          <w:rFonts w:ascii="Times New Roman" w:hAnsi="Times New Roman" w:cs="Times New Roman"/>
          <w:sz w:val="28"/>
          <w:szCs w:val="28"/>
        </w:rPr>
        <w:t>безнадзорности и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78584F" w:rsidRDefault="002D4314" w:rsidP="0078584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Дуванская Т.Ю.</w:t>
      </w:r>
      <w:r w:rsidR="0078584F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</w:p>
    <w:p w:rsidR="0078584F" w:rsidRDefault="002D4314" w:rsidP="0078584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Харченко Е.Ю.</w:t>
      </w:r>
      <w:r w:rsidR="0078584F">
        <w:rPr>
          <w:rFonts w:ascii="Times New Roman" w:hAnsi="Times New Roman" w:cs="Times New Roman"/>
          <w:sz w:val="28"/>
          <w:szCs w:val="28"/>
        </w:rPr>
        <w:t xml:space="preserve"> – секретарь </w:t>
      </w:r>
    </w:p>
    <w:p w:rsidR="0078584F" w:rsidRDefault="002D4314" w:rsidP="0078584F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Кожевникова Т.В.</w:t>
      </w:r>
    </w:p>
    <w:p w:rsidR="0078584F" w:rsidRPr="002D4314" w:rsidRDefault="002D4314" w:rsidP="002D431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Дуванский Л.Э.</w:t>
      </w:r>
      <w:r w:rsidR="0078584F" w:rsidRPr="002D4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48D" w:rsidRDefault="00FC348D" w:rsidP="00FC348D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8584F" w:rsidRPr="0078584F" w:rsidRDefault="0078584F" w:rsidP="0078584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Совета по профилактике безнад</w:t>
      </w:r>
      <w:r w:rsidR="00FC348D">
        <w:rPr>
          <w:rFonts w:ascii="Times New Roman" w:hAnsi="Times New Roman" w:cs="Times New Roman"/>
          <w:sz w:val="28"/>
          <w:szCs w:val="28"/>
        </w:rPr>
        <w:t>зорности и правонарушений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 </w:t>
      </w:r>
      <w:r w:rsidR="002D4314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78584F" w:rsidRDefault="0078584F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84F" w:rsidRDefault="0078584F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84F" w:rsidRPr="008F099C" w:rsidRDefault="0078584F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080" w:rsidRDefault="00EC3080" w:rsidP="00EC3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9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Директор ш</w:t>
      </w:r>
      <w:r w:rsidRPr="008F099C">
        <w:rPr>
          <w:rFonts w:ascii="Times New Roman" w:hAnsi="Times New Roman" w:cs="Times New Roman"/>
          <w:sz w:val="28"/>
          <w:szCs w:val="28"/>
        </w:rPr>
        <w:t xml:space="preserve">колы:                    </w:t>
      </w:r>
      <w:r w:rsidR="00FC34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4314">
        <w:rPr>
          <w:rFonts w:ascii="Times New Roman" w:hAnsi="Times New Roman" w:cs="Times New Roman"/>
          <w:sz w:val="28"/>
          <w:szCs w:val="28"/>
        </w:rPr>
        <w:t>Т.Ю. Дуванская</w:t>
      </w:r>
      <w:r w:rsidRPr="008F0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077" w:rsidRDefault="00415077"/>
    <w:p w:rsidR="00FC348D" w:rsidRDefault="00FC348D"/>
    <w:p w:rsidR="00FC348D" w:rsidRDefault="00FC348D"/>
    <w:p w:rsidR="00FC348D" w:rsidRDefault="00FC348D"/>
    <w:p w:rsidR="00FC348D" w:rsidRDefault="00FC348D"/>
    <w:p w:rsidR="00FC348D" w:rsidRDefault="00FC348D"/>
    <w:p w:rsidR="00FC348D" w:rsidRDefault="00FC348D"/>
    <w:p w:rsidR="00FC348D" w:rsidRDefault="00FC348D"/>
    <w:p w:rsidR="00FC348D" w:rsidRDefault="00FC348D"/>
    <w:p w:rsidR="00FC348D" w:rsidRDefault="00FC348D"/>
    <w:p w:rsidR="00FC348D" w:rsidRPr="002D4314" w:rsidRDefault="00FC348D" w:rsidP="002D43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314">
        <w:rPr>
          <w:rFonts w:ascii="Times New Roman" w:hAnsi="Times New Roman" w:cs="Times New Roman"/>
          <w:sz w:val="24"/>
          <w:szCs w:val="24"/>
        </w:rPr>
        <w:t xml:space="preserve">Приложение №1  </w:t>
      </w:r>
    </w:p>
    <w:p w:rsidR="00FC348D" w:rsidRPr="002D4314" w:rsidRDefault="00FC348D" w:rsidP="002D43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D4314">
        <w:rPr>
          <w:rFonts w:ascii="Times New Roman" w:hAnsi="Times New Roman" w:cs="Times New Roman"/>
          <w:sz w:val="24"/>
          <w:szCs w:val="24"/>
        </w:rPr>
        <w:t xml:space="preserve">                                к приказу № </w:t>
      </w:r>
      <w:r w:rsidR="002D4314" w:rsidRPr="002D4314">
        <w:rPr>
          <w:rFonts w:ascii="Times New Roman" w:hAnsi="Times New Roman" w:cs="Times New Roman"/>
          <w:sz w:val="24"/>
          <w:szCs w:val="24"/>
        </w:rPr>
        <w:t>69</w:t>
      </w:r>
      <w:r w:rsidRPr="002D4314">
        <w:rPr>
          <w:rFonts w:ascii="Times New Roman" w:hAnsi="Times New Roman" w:cs="Times New Roman"/>
          <w:sz w:val="24"/>
          <w:szCs w:val="24"/>
        </w:rPr>
        <w:t xml:space="preserve"> от «</w:t>
      </w:r>
      <w:r w:rsidR="002D4314" w:rsidRPr="002D4314">
        <w:rPr>
          <w:rFonts w:ascii="Times New Roman" w:hAnsi="Times New Roman" w:cs="Times New Roman"/>
          <w:sz w:val="24"/>
          <w:szCs w:val="24"/>
        </w:rPr>
        <w:t>01» сентября</w:t>
      </w:r>
      <w:r w:rsidRPr="002D4314">
        <w:rPr>
          <w:rFonts w:ascii="Times New Roman" w:hAnsi="Times New Roman" w:cs="Times New Roman"/>
          <w:sz w:val="24"/>
          <w:szCs w:val="24"/>
        </w:rPr>
        <w:t xml:space="preserve"> 2025г.</w:t>
      </w:r>
    </w:p>
    <w:p w:rsidR="00FC348D" w:rsidRPr="002D4314" w:rsidRDefault="00FC348D" w:rsidP="002D43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314">
        <w:rPr>
          <w:rFonts w:ascii="Times New Roman" w:hAnsi="Times New Roman" w:cs="Times New Roman"/>
          <w:b/>
          <w:sz w:val="24"/>
          <w:szCs w:val="24"/>
        </w:rPr>
        <w:t xml:space="preserve">План работы Совета профилактики в </w:t>
      </w:r>
    </w:p>
    <w:p w:rsidR="00FC348D" w:rsidRPr="002D4314" w:rsidRDefault="00FC348D" w:rsidP="002D43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Cs w:val="28"/>
        </w:rPr>
        <w:t xml:space="preserve"> </w:t>
      </w:r>
      <w:r w:rsidRPr="002D4314">
        <w:rPr>
          <w:rFonts w:ascii="Times New Roman" w:hAnsi="Times New Roman" w:cs="Times New Roman"/>
          <w:b/>
          <w:sz w:val="24"/>
          <w:szCs w:val="24"/>
        </w:rPr>
        <w:t>на 2025- 2026 учебный год</w:t>
      </w:r>
    </w:p>
    <w:p w:rsidR="002D4314" w:rsidRPr="002D4314" w:rsidRDefault="002D4314" w:rsidP="002D4314">
      <w:pPr>
        <w:spacing w:after="175"/>
        <w:rPr>
          <w:rFonts w:ascii="Times New Roman" w:eastAsia="Times New Roman" w:hAnsi="Times New Roman" w:cs="Times New Roman"/>
          <w:sz w:val="24"/>
          <w:szCs w:val="24"/>
        </w:rPr>
      </w:pPr>
      <w:r w:rsidRPr="002D431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 Совета профилактики:</w:t>
      </w:r>
      <w:r w:rsidRPr="002D4314">
        <w:rPr>
          <w:rFonts w:ascii="Times New Roman" w:eastAsia="Times New Roman" w:hAnsi="Times New Roman" w:cs="Times New Roman"/>
          <w:sz w:val="24"/>
          <w:szCs w:val="24"/>
        </w:rPr>
        <w:t> профилактика девиантного и асоциального поведения правонарушений среди обучающихся и воспитанников, включающая социальную адаптацию и реабилитацию обучающихся, воспитанников группы социального риска и формирование законопослушного поведения и здорового образа жизни обучающихся, воспитанников школы</w:t>
      </w:r>
    </w:p>
    <w:p w:rsidR="002D4314" w:rsidRPr="002D4314" w:rsidRDefault="002D4314" w:rsidP="002D43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431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Совета профилактики:</w:t>
      </w:r>
    </w:p>
    <w:p w:rsidR="002D4314" w:rsidRPr="002D4314" w:rsidRDefault="002D4314" w:rsidP="002D4314">
      <w:pPr>
        <w:numPr>
          <w:ilvl w:val="0"/>
          <w:numId w:val="4"/>
        </w:numPr>
        <w:spacing w:after="0" w:line="349" w:lineRule="atLeast"/>
        <w:ind w:left="545"/>
        <w:rPr>
          <w:rFonts w:ascii="Times New Roman" w:eastAsia="Times New Roman" w:hAnsi="Times New Roman" w:cs="Times New Roman"/>
          <w:sz w:val="24"/>
          <w:szCs w:val="24"/>
        </w:rPr>
      </w:pPr>
      <w:r w:rsidRPr="002D4314">
        <w:rPr>
          <w:rFonts w:ascii="Times New Roman" w:eastAsia="Times New Roman" w:hAnsi="Times New Roman" w:cs="Times New Roman"/>
          <w:sz w:val="24"/>
          <w:szCs w:val="24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2D4314" w:rsidRPr="002D4314" w:rsidRDefault="002D4314" w:rsidP="002D4314">
      <w:pPr>
        <w:numPr>
          <w:ilvl w:val="0"/>
          <w:numId w:val="4"/>
        </w:numPr>
        <w:spacing w:before="100" w:beforeAutospacing="1" w:after="100" w:afterAutospacing="1" w:line="349" w:lineRule="atLeast"/>
        <w:ind w:left="545"/>
        <w:rPr>
          <w:rFonts w:ascii="Times New Roman" w:eastAsia="Times New Roman" w:hAnsi="Times New Roman" w:cs="Times New Roman"/>
          <w:sz w:val="24"/>
          <w:szCs w:val="24"/>
        </w:rPr>
      </w:pPr>
      <w:r w:rsidRPr="002D4314">
        <w:rPr>
          <w:rFonts w:ascii="Times New Roman" w:eastAsia="Times New Roman" w:hAnsi="Times New Roman" w:cs="Times New Roman"/>
          <w:sz w:val="24"/>
          <w:szCs w:val="24"/>
        </w:rPr>
        <w:t>выявление и пресечение случаев вовлечения обучающихся, воспитанников в преступную или антиобщественную деятельность;</w:t>
      </w:r>
    </w:p>
    <w:p w:rsidR="002D4314" w:rsidRPr="002D4314" w:rsidRDefault="002D4314" w:rsidP="002D4314">
      <w:pPr>
        <w:numPr>
          <w:ilvl w:val="0"/>
          <w:numId w:val="4"/>
        </w:numPr>
        <w:spacing w:before="100" w:beforeAutospacing="1" w:after="100" w:afterAutospacing="1" w:line="349" w:lineRule="atLeast"/>
        <w:ind w:left="545"/>
        <w:rPr>
          <w:rFonts w:ascii="Times New Roman" w:eastAsia="Times New Roman" w:hAnsi="Times New Roman" w:cs="Times New Roman"/>
          <w:sz w:val="24"/>
          <w:szCs w:val="24"/>
        </w:rPr>
      </w:pPr>
      <w:r w:rsidRPr="002D4314">
        <w:rPr>
          <w:rFonts w:ascii="Times New Roman" w:eastAsia="Times New Roman" w:hAnsi="Times New Roman" w:cs="Times New Roman"/>
          <w:sz w:val="24"/>
          <w:szCs w:val="24"/>
        </w:rPr>
        <w:t>выявление и устранение причин, условий, способствующих совершению обучающимися, воспитанниками правонарушений;</w:t>
      </w:r>
    </w:p>
    <w:p w:rsidR="002D4314" w:rsidRPr="002D4314" w:rsidRDefault="002D4314" w:rsidP="002D4314">
      <w:pPr>
        <w:numPr>
          <w:ilvl w:val="0"/>
          <w:numId w:val="4"/>
        </w:numPr>
        <w:spacing w:before="100" w:beforeAutospacing="1" w:after="100" w:afterAutospacing="1" w:line="349" w:lineRule="atLeast"/>
        <w:ind w:left="545"/>
        <w:rPr>
          <w:rFonts w:ascii="Times New Roman" w:eastAsia="Times New Roman" w:hAnsi="Times New Roman" w:cs="Times New Roman"/>
          <w:sz w:val="24"/>
          <w:szCs w:val="24"/>
        </w:rPr>
      </w:pPr>
      <w:r w:rsidRPr="002D4314">
        <w:rPr>
          <w:rFonts w:ascii="Times New Roman" w:eastAsia="Times New Roman" w:hAnsi="Times New Roman" w:cs="Times New Roman"/>
          <w:sz w:val="24"/>
          <w:szCs w:val="24"/>
        </w:rPr>
        <w:t>организация просветительской деятельности.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2D4314" w:rsidRPr="002D4314" w:rsidTr="002D4314">
        <w:tc>
          <w:tcPr>
            <w:tcW w:w="9747" w:type="dxa"/>
            <w:gridSpan w:val="2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правонарушений и совместная работа с КДН</w:t>
            </w:r>
          </w:p>
        </w:tc>
      </w:tr>
      <w:tr w:rsidR="002D4314" w:rsidRPr="002D4314" w:rsidTr="002D4314">
        <w:tc>
          <w:tcPr>
            <w:tcW w:w="2093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654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за предыдущий учебный год. Утверждение плана работы ПС на 2025  - 2026 год.  Утверждение состава СП.</w:t>
            </w:r>
          </w:p>
        </w:tc>
      </w:tr>
      <w:tr w:rsidR="002D4314" w:rsidRPr="002D4314" w:rsidTr="002D4314">
        <w:tc>
          <w:tcPr>
            <w:tcW w:w="2093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7654" w:type="dxa"/>
          </w:tcPr>
          <w:p w:rsidR="002D4314" w:rsidRPr="002D4314" w:rsidRDefault="00D44D83" w:rsidP="002D4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D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Разработка стратегии работы по формированию и пропаганде здорового образа жизни среди учащихся. Профилактика вредных привычек и правонарушений.</w:t>
            </w:r>
          </w:p>
        </w:tc>
      </w:tr>
      <w:tr w:rsidR="002D4314" w:rsidRPr="002D4314" w:rsidTr="002D4314">
        <w:tc>
          <w:tcPr>
            <w:tcW w:w="2093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654" w:type="dxa"/>
          </w:tcPr>
          <w:p w:rsidR="002D4314" w:rsidRPr="002D4314" w:rsidRDefault="003A25BB" w:rsidP="002D4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5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Внеурочная занятость подростков как способ профилактики совершения правонарушений, недопустимо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 «буллинга» в школьной среде</w:t>
            </w:r>
            <w:r w:rsidR="002D4314" w:rsidRPr="002D4314">
              <w:rPr>
                <w:rFonts w:ascii="Times New Roman" w:eastAsia="Times New Roman" w:hAnsi="Times New Roman" w:cs="Times New Roman"/>
                <w:sz w:val="24"/>
                <w:szCs w:val="24"/>
              </w:rPr>
              <w:t>. Заслушивание отчетов в классных руководителей.</w:t>
            </w:r>
          </w:p>
        </w:tc>
      </w:tr>
      <w:tr w:rsidR="002D4314" w:rsidRPr="002D4314" w:rsidTr="002D4314">
        <w:tc>
          <w:tcPr>
            <w:tcW w:w="2093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7654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пребывания учащихся школы в ночное время в общественных местах. Пропаганда правовых занятий через учебную внеурочную деятельность, правовой уголок, библиотеку.  </w:t>
            </w:r>
          </w:p>
        </w:tc>
      </w:tr>
      <w:tr w:rsidR="002D4314" w:rsidRPr="002D4314" w:rsidTr="003A25BB">
        <w:tc>
          <w:tcPr>
            <w:tcW w:w="2093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7654" w:type="dxa"/>
          </w:tcPr>
          <w:p w:rsidR="002D4314" w:rsidRPr="003A25BB" w:rsidRDefault="003A25BB" w:rsidP="003A25BB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3A25BB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 причинах суицидального поведения среди подростков и мерах профилактики.</w:t>
            </w:r>
          </w:p>
        </w:tc>
      </w:tr>
      <w:tr w:rsidR="002D4314" w:rsidRPr="002D4314" w:rsidTr="002D4314">
        <w:tc>
          <w:tcPr>
            <w:tcW w:w="2093" w:type="dxa"/>
          </w:tcPr>
          <w:p w:rsidR="002D4314" w:rsidRPr="002D4314" w:rsidRDefault="00784E06" w:rsidP="002D43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654" w:type="dxa"/>
          </w:tcPr>
          <w:p w:rsidR="002D4314" w:rsidRPr="002D4314" w:rsidRDefault="002D4314" w:rsidP="002D43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31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летней занятости учащихся Подведение итогов работы СП.</w:t>
            </w:r>
          </w:p>
        </w:tc>
      </w:tr>
    </w:tbl>
    <w:p w:rsidR="002D4314" w:rsidRPr="00D42BD7" w:rsidRDefault="002D4314" w:rsidP="00FC348D">
      <w:pPr>
        <w:jc w:val="center"/>
        <w:rPr>
          <w:b/>
          <w:szCs w:val="28"/>
        </w:rPr>
      </w:pPr>
    </w:p>
    <w:sectPr w:rsidR="002D4314" w:rsidRPr="00D42BD7" w:rsidSect="00FC348D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3E0D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E0863"/>
    <w:multiLevelType w:val="hybridMultilevel"/>
    <w:tmpl w:val="8FF2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02E21"/>
    <w:multiLevelType w:val="multilevel"/>
    <w:tmpl w:val="B0A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D7F2D"/>
    <w:multiLevelType w:val="hybridMultilevel"/>
    <w:tmpl w:val="D602A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86A36"/>
    <w:multiLevelType w:val="hybridMultilevel"/>
    <w:tmpl w:val="BDCE329E"/>
    <w:lvl w:ilvl="0" w:tplc="B5C0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80"/>
    <w:rsid w:val="000875E6"/>
    <w:rsid w:val="002D4314"/>
    <w:rsid w:val="003A25BB"/>
    <w:rsid w:val="00415077"/>
    <w:rsid w:val="00473DCE"/>
    <w:rsid w:val="00616C97"/>
    <w:rsid w:val="00784E06"/>
    <w:rsid w:val="0078584F"/>
    <w:rsid w:val="00956ED4"/>
    <w:rsid w:val="009F4DA0"/>
    <w:rsid w:val="00C76086"/>
    <w:rsid w:val="00C82528"/>
    <w:rsid w:val="00D44D83"/>
    <w:rsid w:val="00D73640"/>
    <w:rsid w:val="00DD4D65"/>
    <w:rsid w:val="00EC3080"/>
    <w:rsid w:val="00FB4463"/>
    <w:rsid w:val="00FC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EFAADC-9A2F-4EC8-A50D-A04A10ED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0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C308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Подзаголовок Знак"/>
    <w:basedOn w:val="a0"/>
    <w:link w:val="a3"/>
    <w:rsid w:val="00EC30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7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wolniy20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2026-06-17T07:31:00Z</dcterms:created>
  <dcterms:modified xsi:type="dcterms:W3CDTF">2026-06-17T09:30:00Z</dcterms:modified>
</cp:coreProperties>
</file>